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2FDC">
      <w:pPr>
        <w:pStyle w:val="1"/>
      </w:pPr>
      <w:hyperlink r:id="rId5" w:history="1">
        <w:r>
          <w:rPr>
            <w:rStyle w:val="a4"/>
            <w:b/>
            <w:bCs/>
          </w:rPr>
          <w:t>Проект федерального закона N 828241-7</w:t>
        </w:r>
        <w:r>
          <w:rPr>
            <w:rStyle w:val="a4"/>
            <w:b/>
            <w:bCs/>
          </w:rPr>
          <w:br/>
          <w:t>"О внесении изменений в Бюджетный кодекс Российской Федерации"</w:t>
        </w:r>
      </w:hyperlink>
    </w:p>
    <w:p w:rsidR="00000000" w:rsidRDefault="00CF2FDC"/>
    <w:p w:rsidR="00000000" w:rsidRDefault="00CF2FDC">
      <w:pPr>
        <w:pStyle w:val="a6"/>
        <w:rPr>
          <w:sz w:val="22"/>
          <w:szCs w:val="22"/>
        </w:rPr>
      </w:pPr>
      <w:r>
        <w:rPr>
          <w:sz w:val="22"/>
          <w:szCs w:val="22"/>
        </w:rPr>
        <w:t>Текст законопроекта размещен на сайте sozd.parlament.gov.ru</w:t>
      </w:r>
    </w:p>
    <w:p w:rsidR="00000000" w:rsidRDefault="00CF2FDC"/>
    <w:p w:rsidR="00000000" w:rsidRDefault="00CF2FDC">
      <w:pPr>
        <w:pStyle w:val="a6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 на проект федерального закона</w:t>
        </w:r>
      </w:hyperlink>
    </w:p>
    <w:p w:rsidR="00000000" w:rsidRDefault="00CF2FDC"/>
    <w:p w:rsidR="00000000" w:rsidRDefault="00CF2FDC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См. </w:t>
      </w:r>
      <w:hyperlink r:id="rId7" w:history="1">
        <w:r>
          <w:rPr>
            <w:rStyle w:val="a4"/>
            <w:sz w:val="22"/>
            <w:szCs w:val="22"/>
          </w:rPr>
          <w:t>пояснительную записку</w:t>
        </w:r>
      </w:hyperlink>
    </w:p>
    <w:p w:rsidR="00000000" w:rsidRDefault="00CF2FDC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8" w:history="1">
        <w:r>
          <w:rPr>
            <w:rStyle w:val="a4"/>
            <w:sz w:val="22"/>
            <w:szCs w:val="22"/>
          </w:rPr>
          <w:t>финансово-экономическое обоснование</w:t>
        </w:r>
      </w:hyperlink>
    </w:p>
    <w:p w:rsidR="00000000" w:rsidRDefault="00CF2FDC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9" w:history="1">
        <w:r>
          <w:rPr>
            <w:rStyle w:val="a4"/>
            <w:sz w:val="22"/>
            <w:szCs w:val="22"/>
          </w:rPr>
          <w:t>перечень</w:t>
        </w:r>
      </w:hyperlink>
      <w:r>
        <w:rPr>
          <w:sz w:val="22"/>
          <w:szCs w:val="22"/>
        </w:rPr>
        <w:t xml:space="preserve"> законодательных актов для изменения</w:t>
      </w:r>
    </w:p>
    <w:p w:rsidR="00000000" w:rsidRDefault="00CF2FDC"/>
    <w:p w:rsidR="00000000" w:rsidRDefault="00CF2FDC">
      <w:bookmarkStart w:id="0" w:name="sub_1"/>
      <w:r>
        <w:rPr>
          <w:rStyle w:val="a3"/>
        </w:rPr>
        <w:t>Статья 1</w:t>
      </w:r>
    </w:p>
    <w:bookmarkEnd w:id="0"/>
    <w:p w:rsidR="00000000" w:rsidRDefault="00CF2FDC">
      <w:r>
        <w:t xml:space="preserve">Внести в </w:t>
      </w:r>
      <w:hyperlink r:id="rId10" w:history="1">
        <w:r>
          <w:rPr>
            <w:rStyle w:val="a4"/>
          </w:rPr>
          <w:t>Бюджетный кодекс</w:t>
        </w:r>
      </w:hyperlink>
      <w:r>
        <w:t xml:space="preserve"> Российской Федерации (Собрание законодательства Российской Федерации, 1998, N 31, ст. 3823; 2000, N 32, ст. 3339; 2007, N 18, ст. 2117; N 45, ст. 5424; 2008, N 30, ст. 3597; N 48, ст. 5500; 2009, N 1, ст. 18</w:t>
      </w:r>
      <w:r>
        <w:t>; N 15, ст. 1780; N 48, ст. 5733; 2010, N 19, ст. 2291; N 40, ст. 4969; 2011, N 49, ст. 7030; 2013, N 19, ст. 2331; N 27, ст. 3473; N 31, ст. 4191; N 52, ст. 6983; 2014, N 43, ст. 5795; N 52, ст. 7560; 2015, N 51, ст. 7252; 2016, N 1, ст. 26; N 7, ст. 911;</w:t>
      </w:r>
      <w:r>
        <w:t xml:space="preserve"> N 27, ст. 4278; N 49, ст. 6852; 2017, N 30, ст. 4458; N 47, ст. 6841; 2018, N 1, ст. 18; N 30, ст. 4557; N 49, ст. 7525, 7529; N 53, ст. 8430; 2019, N 23, ст. 2916; N 30, ст. 4101, 4104; N 31, ст. 4454) следующие изменения:</w:t>
      </w:r>
    </w:p>
    <w:p w:rsidR="00000000" w:rsidRDefault="00CF2FDC">
      <w:bookmarkStart w:id="1" w:name="sub_11"/>
      <w:r>
        <w:t xml:space="preserve">1) в </w:t>
      </w:r>
      <w:hyperlink r:id="rId11" w:history="1">
        <w:r>
          <w:rPr>
            <w:rStyle w:val="a4"/>
          </w:rPr>
          <w:t>статье 78</w:t>
        </w:r>
      </w:hyperlink>
      <w:r>
        <w:t>:</w:t>
      </w:r>
    </w:p>
    <w:p w:rsidR="00000000" w:rsidRDefault="00CF2FDC">
      <w:bookmarkStart w:id="2" w:name="sub_111"/>
      <w:bookmarkEnd w:id="1"/>
      <w:r>
        <w:t>а) в пункте 8:</w:t>
      </w:r>
    </w:p>
    <w:bookmarkEnd w:id="2"/>
    <w:p w:rsidR="00000000" w:rsidRDefault="00CF2FDC">
      <w:r>
        <w:t>абзац первый после слова "вложений" дополнить словами "или возмещение затрат в связи с ранее осуществленными указанными юридическими лицами капитальными вложениями";</w:t>
      </w:r>
    </w:p>
    <w:p w:rsidR="00000000" w:rsidRDefault="00CF2FDC">
      <w:r>
        <w:t>абзац второй после слов "пр</w:t>
      </w:r>
      <w:r>
        <w:t>едусмотренных абзацем первым настоящего пункта," дополнить словами "на осуществление капитальных вложений и (или) на приобретение объектов недвижимого имущества", после слов "в определяемом ими порядке" дополнить словами". Решения о предоставлении субсидий</w:t>
      </w:r>
      <w:r>
        <w:t xml:space="preserve"> на возмещение затрат, предусмотренных абзацем первым настоящего пункта, из федерального бюджета, бюджета субъекта Российской Федерации, местного бюджета принимаются в порядке, определяемом соответственно Правительством Российской Федерации, высшим исполни</w:t>
      </w:r>
      <w:r>
        <w:t>тельным органом государственной власти субъекта Российской Федерации, местной администрацией";</w:t>
      </w:r>
    </w:p>
    <w:p w:rsidR="00000000" w:rsidRDefault="00CF2FDC">
      <w:r>
        <w:t>в абзаце третьем слова "за счет полученных средств" заменить словами "за счет средств, полученных на осуществление капитальных вложений и (или) на приобретение о</w:t>
      </w:r>
      <w:r>
        <w:t>бъектов недвижимого имущества, указанных в абзаце первом настоящего пункта, а также закупки в целях строительства (реконструкции) объектов капитального строительства, подлежащих в случаях, установленных федеральным законом, передаче в государственную (муни</w:t>
      </w:r>
      <w:r>
        <w:t>ципальную) собственность,", после слов "за исключением" дополнить словами "субсидии на возмещение затрат, указанных в абзаце первом настоящего пункта, и";</w:t>
      </w:r>
    </w:p>
    <w:p w:rsidR="00000000" w:rsidRDefault="00CF2FDC">
      <w:bookmarkStart w:id="3" w:name="sub_112"/>
      <w:r>
        <w:t>б) в пункте 8.1:</w:t>
      </w:r>
    </w:p>
    <w:bookmarkEnd w:id="3"/>
    <w:p w:rsidR="00000000" w:rsidRDefault="00CF2FDC">
      <w:r>
        <w:t>абзац первый после слов "В федеральном бюджете" дополнить словами ", а</w:t>
      </w:r>
      <w:r>
        <w:t xml:space="preserve"> также в установленных федеральным законом случаях в бюджете субъекта Российской Федерации", дополнить словами ", субъекту Российской Федерации";</w:t>
      </w:r>
    </w:p>
    <w:p w:rsidR="00000000" w:rsidRDefault="00CF2FDC">
      <w:r>
        <w:t>в подпункте 1 слова "энергетической и инженерной" заменить словами "энергетической, инженерной", слова "необхо</w:t>
      </w:r>
      <w:r>
        <w:t xml:space="preserve">димые для реализации инвестиционных проектов, отобранных" заменить словами "и иной инфраструктуры в случаях, </w:t>
      </w:r>
      <w:r>
        <w:lastRenderedPageBreak/>
        <w:t>предусмотренных федеральным законом, необходимые для реализации инвестиционных проектов, определенных";</w:t>
      </w:r>
    </w:p>
    <w:p w:rsidR="00000000" w:rsidRDefault="00CF2FDC">
      <w:bookmarkStart w:id="4" w:name="sub_113"/>
      <w:r>
        <w:t>в) пункт 8.2 после слов "Правительст</w:t>
      </w:r>
      <w:r>
        <w:t>ва Российской Федерации," дополнить словами "высшего исполнительного органа государственной власти субъекта Российской Федерации,";</w:t>
      </w:r>
    </w:p>
    <w:p w:rsidR="00000000" w:rsidRDefault="00CF2FDC">
      <w:bookmarkStart w:id="5" w:name="sub_114"/>
      <w:bookmarkEnd w:id="4"/>
      <w:r>
        <w:t>г) в пункте 8.3:</w:t>
      </w:r>
    </w:p>
    <w:bookmarkEnd w:id="5"/>
    <w:p w:rsidR="00000000" w:rsidRDefault="00CF2FDC">
      <w:r>
        <w:t>в подпункте 1 слова "значений показателей результативности предоставления субсидий" за</w:t>
      </w:r>
      <w:r>
        <w:t>менить словом "результатов";</w:t>
      </w:r>
    </w:p>
    <w:p w:rsidR="00000000" w:rsidRDefault="00CF2FDC">
      <w:r>
        <w:t>подпункт 3 дополнить словами ", либо обременение указанных объектов инфраструктуры иными способами, установленными законодательством Российской Федерации, в определенных федеральным законом случаях, в том числе предусматривающи</w:t>
      </w:r>
      <w:r>
        <w:t>х безвозмездную передачу таких объектов в государственную (муниципальную) собственность, либо отсутствие обременения указанных объектов инфраструктуры в случаях, предусмотренных федеральным законом";</w:t>
      </w:r>
    </w:p>
    <w:p w:rsidR="00000000" w:rsidRDefault="00CF2FDC">
      <w:r>
        <w:t>подпункт 4 после слов "объектов инфраструктуры" дополнит</w:t>
      </w:r>
      <w:r>
        <w:t>ь словами ", кроме подлежащих в случаях, установленных федеральным законом, передаче в государственную (муниципальную) собственность,";</w:t>
      </w:r>
    </w:p>
    <w:p w:rsidR="00000000" w:rsidRDefault="00CF2FDC">
      <w:r>
        <w:t>подпункт 5 после слов "обеспечение получателями субсидий" дополнить словами "в случаях, предусмотренных законодательство</w:t>
      </w:r>
      <w:r>
        <w:t>м о градостроительной деятельности,", слова "в соответствии с законодательством о градостроительной деятельности" исключить;</w:t>
      </w:r>
    </w:p>
    <w:p w:rsidR="00000000" w:rsidRDefault="00CF2FDC">
      <w:r>
        <w:t>подпункт 6 изложить в следующей редакции:</w:t>
      </w:r>
    </w:p>
    <w:p w:rsidR="00000000" w:rsidRDefault="00CF2FDC">
      <w:bookmarkStart w:id="6" w:name="sub_788306"/>
      <w:r>
        <w:t>"6) соблюдение получателями субсидий при осуществлении закупок проектных, изыск</w:t>
      </w:r>
      <w:r>
        <w:t>ательских работ, работ по строительству (реконструкции) объектов инфраструктуры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t xml:space="preserve"> в случаях, если источником финансового обеспечения таких закупок являются субсидии, предоставляемые на цели, указанные в </w:t>
      </w:r>
      <w:hyperlink r:id="rId12" w:history="1">
        <w:r>
          <w:rPr>
            <w:rStyle w:val="a4"/>
          </w:rPr>
          <w:t>подпункте 1 пункта 8.1</w:t>
        </w:r>
      </w:hyperlink>
      <w:r>
        <w:t xml:space="preserve"> настоящей статьи, а также если условием предоставления субсидий на цел</w:t>
      </w:r>
      <w:r>
        <w:t xml:space="preserve">и, указанные в </w:t>
      </w:r>
      <w:hyperlink r:id="rId13" w:history="1">
        <w:r>
          <w:rPr>
            <w:rStyle w:val="a4"/>
          </w:rPr>
          <w:t>подпункте 2 пункта 8.1</w:t>
        </w:r>
      </w:hyperlink>
      <w:r>
        <w:t xml:space="preserve"> настоящей статьи, является передача объектов инфраструктуры в государственную (муниципальную) собственность;";</w:t>
      </w:r>
    </w:p>
    <w:p w:rsidR="00000000" w:rsidRDefault="00CF2FDC">
      <w:bookmarkStart w:id="7" w:name="sub_115"/>
      <w:bookmarkEnd w:id="6"/>
      <w:r>
        <w:t>д) в пункте 8.4 слова "из федерального бюджета" з</w:t>
      </w:r>
      <w:r>
        <w:t>аменить словами "из соответствующего бюджета бюджетной системы Российской Федерации";</w:t>
      </w:r>
    </w:p>
    <w:p w:rsidR="00000000" w:rsidRDefault="00CF2FDC">
      <w:bookmarkStart w:id="8" w:name="sub_12"/>
      <w:bookmarkEnd w:id="7"/>
      <w:r>
        <w:t xml:space="preserve">2) в </w:t>
      </w:r>
      <w:hyperlink r:id="rId14" w:history="1">
        <w:r>
          <w:rPr>
            <w:rStyle w:val="a4"/>
          </w:rPr>
          <w:t>статье 78.3</w:t>
        </w:r>
      </w:hyperlink>
      <w:r>
        <w:t>:</w:t>
      </w:r>
    </w:p>
    <w:p w:rsidR="00000000" w:rsidRDefault="00CF2FDC">
      <w:bookmarkStart w:id="9" w:name="sub_121"/>
      <w:bookmarkEnd w:id="8"/>
      <w:r>
        <w:t>а) пункт 1 дополнить подпунктом 3.1 следующего содержания:</w:t>
      </w:r>
    </w:p>
    <w:p w:rsidR="00000000" w:rsidRDefault="00CF2FDC">
      <w:bookmarkStart w:id="10" w:name="sub_7830131"/>
      <w:bookmarkEnd w:id="9"/>
      <w:r>
        <w:t>"3.1) на возмещение затрат в связи с ранее осуществленными государственными корпорациями (компаниями), публично-правовыми компаниями капитальными вложениями в объекты капитального строительства, находящиеся в их собственности;";</w:t>
      </w:r>
    </w:p>
    <w:p w:rsidR="00000000" w:rsidRDefault="00CF2FDC">
      <w:bookmarkStart w:id="11" w:name="sub_122"/>
      <w:bookmarkEnd w:id="10"/>
      <w:r>
        <w:t xml:space="preserve">б) пункт </w:t>
      </w:r>
      <w:r>
        <w:t xml:space="preserve">2 после слов "в определяемом им порядке" дополнить словами". Решения о предоставлении предусмотренных настоящей статьей субсидий на цели, указанные в </w:t>
      </w:r>
      <w:hyperlink w:anchor="sub_7830131" w:history="1">
        <w:r>
          <w:rPr>
            <w:rStyle w:val="a4"/>
          </w:rPr>
          <w:t>подпункте 3.1 пункта 1</w:t>
        </w:r>
      </w:hyperlink>
      <w:r>
        <w:t xml:space="preserve"> настоящей статьи, принимаются в порядке, определяемом </w:t>
      </w:r>
      <w:r>
        <w:t>Правительством Российской Федерации";</w:t>
      </w:r>
    </w:p>
    <w:p w:rsidR="00000000" w:rsidRDefault="00CF2FDC">
      <w:bookmarkStart w:id="12" w:name="sub_123"/>
      <w:bookmarkEnd w:id="11"/>
      <w:r>
        <w:t>в) в пункте 4:</w:t>
      </w:r>
    </w:p>
    <w:bookmarkEnd w:id="12"/>
    <w:p w:rsidR="00000000" w:rsidRDefault="00CF2FDC">
      <w:r>
        <w:t>подпункт 1 после слов "финансового обеспечения" дополнить словами "или возмещения", слова "показателям результативности" заменить словом "результатам";</w:t>
      </w:r>
    </w:p>
    <w:p w:rsidR="00000000" w:rsidRDefault="00CF2FDC">
      <w:r>
        <w:t xml:space="preserve">в подпункте 3 слова "значений </w:t>
      </w:r>
      <w:r>
        <w:t>показателей результативности" заменить словом "результатов";</w:t>
      </w:r>
    </w:p>
    <w:p w:rsidR="00000000" w:rsidRDefault="00CF2FDC">
      <w:bookmarkStart w:id="13" w:name="sub_124"/>
      <w:r>
        <w:t xml:space="preserve">г) подпункт 1 пункта 8 после слов "указанные в подпункте 3 пункта 1 настоящей статьи," дополнить словами "а также закупок в целях строительства (реконструкции) </w:t>
      </w:r>
      <w:r>
        <w:lastRenderedPageBreak/>
        <w:t>объектов капитального строит</w:t>
      </w:r>
      <w:r>
        <w:t xml:space="preserve">ельства, указанных в </w:t>
      </w:r>
      <w:hyperlink w:anchor="sub_7830131" w:history="1">
        <w:r>
          <w:rPr>
            <w:rStyle w:val="a4"/>
          </w:rPr>
          <w:t>подпункте 3.1 пункта 1</w:t>
        </w:r>
      </w:hyperlink>
      <w:r>
        <w:t xml:space="preserve"> настоящей статьи, подлежащих в установленных федеральным законом случаях передаче в государственную (муниципальную) собственность,";</w:t>
      </w:r>
    </w:p>
    <w:p w:rsidR="00000000" w:rsidRDefault="00CF2FDC">
      <w:bookmarkStart w:id="14" w:name="sub_125"/>
      <w:bookmarkEnd w:id="13"/>
      <w:r>
        <w:t>д) в пункте 9:</w:t>
      </w:r>
    </w:p>
    <w:bookmarkEnd w:id="14"/>
    <w:p w:rsidR="00000000" w:rsidRDefault="00CF2FDC">
      <w:r>
        <w:t xml:space="preserve">в подпункте 2 </w:t>
      </w:r>
      <w:r>
        <w:t>после слов "финансового обеспечения" дополнить словами "или возмещения", слова "значения показателей результативности" заменить словом "результаты";</w:t>
      </w:r>
    </w:p>
    <w:p w:rsidR="00000000" w:rsidRDefault="00CF2FDC">
      <w:r>
        <w:t>в подпункте 6 слова "значений показателей результативности" заменить словом "результатов";</w:t>
      </w:r>
    </w:p>
    <w:p w:rsidR="00000000" w:rsidRDefault="00CF2FDC">
      <w:bookmarkStart w:id="15" w:name="sub_13"/>
      <w:r>
        <w:t xml:space="preserve">3) в </w:t>
      </w:r>
      <w:hyperlink r:id="rId15" w:history="1">
        <w:r>
          <w:rPr>
            <w:rStyle w:val="a4"/>
          </w:rPr>
          <w:t>статье 174.2</w:t>
        </w:r>
      </w:hyperlink>
      <w:r>
        <w:t>:</w:t>
      </w:r>
    </w:p>
    <w:p w:rsidR="00000000" w:rsidRDefault="00CF2FDC">
      <w:bookmarkStart w:id="16" w:name="sub_131"/>
      <w:bookmarkEnd w:id="15"/>
      <w:r>
        <w:t>а) в пункте 1 слова "пунктом 4 настоящей статьи" заменить словами "настоящей статьей";</w:t>
      </w:r>
    </w:p>
    <w:p w:rsidR="00000000" w:rsidRDefault="00CF2FDC">
      <w:bookmarkStart w:id="17" w:name="sub_132"/>
      <w:bookmarkEnd w:id="16"/>
      <w:r>
        <w:t>б) пункт 2 дополнить абзацем следующего содержания:</w:t>
      </w:r>
    </w:p>
    <w:p w:rsidR="00000000" w:rsidRDefault="00CF2FDC">
      <w:bookmarkStart w:id="18" w:name="sub_174224"/>
      <w:bookmarkEnd w:id="17"/>
      <w:r>
        <w:t>"Планирование бюджетных а</w:t>
      </w:r>
      <w:r>
        <w:t>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обязательств.";</w:t>
      </w:r>
    </w:p>
    <w:p w:rsidR="00000000" w:rsidRDefault="00CF2FDC">
      <w:bookmarkStart w:id="19" w:name="sub_133"/>
      <w:bookmarkEnd w:id="18"/>
      <w:r>
        <w:t>в) дополнить пунктом 5 сле</w:t>
      </w:r>
      <w:r>
        <w:t>дующего содержания:</w:t>
      </w:r>
    </w:p>
    <w:p w:rsidR="00000000" w:rsidRDefault="00CF2FDC">
      <w:bookmarkStart w:id="20" w:name="sub_17425"/>
      <w:bookmarkEnd w:id="19"/>
      <w:r>
        <w:t>"5. Планирование бюджетных ассигнований осуществляется с учетом результатов финансово-инвестиционного аудита, проводимого в случаях и порядке, установленных законодательством Российской Федерации.";</w:t>
      </w:r>
    </w:p>
    <w:p w:rsidR="00000000" w:rsidRDefault="00CF2FDC">
      <w:bookmarkStart w:id="21" w:name="sub_14"/>
      <w:bookmarkEnd w:id="20"/>
      <w:r>
        <w:t xml:space="preserve">4) </w:t>
      </w:r>
      <w:hyperlink r:id="rId16" w:history="1">
        <w:r>
          <w:rPr>
            <w:rStyle w:val="a4"/>
          </w:rPr>
          <w:t>пункт 3 статьи 217</w:t>
        </w:r>
      </w:hyperlink>
      <w:r>
        <w:t xml:space="preserve"> дополнить абзацем следующего содержания:</w:t>
      </w:r>
    </w:p>
    <w:p w:rsidR="00000000" w:rsidRDefault="00CF2FDC">
      <w:bookmarkStart w:id="22" w:name="sub_2170315"/>
      <w:bookmarkEnd w:id="21"/>
      <w:r>
        <w:t>"Внесение изменений в сводную бюджетную роспись без внесения изменений в закон о бюджете, предусматривающих перераспределение (увеличение) бюд</w:t>
      </w:r>
      <w:r>
        <w:t>жетных ассигнований, подлежащих финансово-инвестиционному аудиту в случаях и порядке, установленных законодательством Российской Федерации, осуществляется с учетом результатов такого аудита.";</w:t>
      </w:r>
    </w:p>
    <w:p w:rsidR="00000000" w:rsidRDefault="00CF2FDC">
      <w:bookmarkStart w:id="23" w:name="sub_15"/>
      <w:bookmarkEnd w:id="22"/>
      <w:r>
        <w:t xml:space="preserve">5) </w:t>
      </w:r>
      <w:hyperlink r:id="rId17" w:history="1">
        <w:r>
          <w:rPr>
            <w:rStyle w:val="a4"/>
          </w:rPr>
          <w:t xml:space="preserve">пункт </w:t>
        </w:r>
        <w:r>
          <w:rPr>
            <w:rStyle w:val="a4"/>
          </w:rPr>
          <w:t>3 статьи 219</w:t>
        </w:r>
      </w:hyperlink>
      <w:r>
        <w:t xml:space="preserve"> дополнить абзацем следующего содержания:</w:t>
      </w:r>
    </w:p>
    <w:p w:rsidR="00000000" w:rsidRDefault="00CF2FDC">
      <w:bookmarkStart w:id="24" w:name="sub_219033"/>
      <w:bookmarkEnd w:id="23"/>
      <w:r>
        <w:t>"Получатель бюджетных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</w:t>
      </w:r>
      <w:r>
        <w:t>нятыми, но не исполненными бюджетными обязательствами.".</w:t>
      </w:r>
    </w:p>
    <w:bookmarkEnd w:id="24"/>
    <w:p w:rsidR="00000000" w:rsidRDefault="00CF2FDC"/>
    <w:p w:rsidR="00000000" w:rsidRDefault="00CF2FDC">
      <w:bookmarkStart w:id="25" w:name="sub_2"/>
      <w:r>
        <w:rPr>
          <w:rStyle w:val="a3"/>
        </w:rPr>
        <w:t>Статья 2</w:t>
      </w:r>
    </w:p>
    <w:bookmarkEnd w:id="25"/>
    <w:p w:rsidR="00000000" w:rsidRDefault="00CF2FDC">
      <w:r>
        <w:t>Настоящий Федеральный закон вступает в силу со дня его официального опубликования, но не ранее вступления в силу Федерального закона "О защите и поощрении капиталовложен</w:t>
      </w:r>
      <w:r>
        <w:t>ий и развитии инвестиционной деятельности в Российской Федерации".</w:t>
      </w:r>
    </w:p>
    <w:p w:rsidR="00000000" w:rsidRDefault="00CF2FDC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 w:rsidRPr="00CF2FDC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CF2FDC" w:rsidRDefault="00CF2FDC">
            <w:pPr>
              <w:pStyle w:val="a7"/>
              <w:rPr>
                <w:rFonts w:eastAsiaTheme="minorEastAsia"/>
              </w:rPr>
            </w:pPr>
            <w:r w:rsidRPr="00CF2FDC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CF2FDC" w:rsidRDefault="00CF2FDC">
            <w:pPr>
              <w:pStyle w:val="a5"/>
              <w:rPr>
                <w:rFonts w:eastAsiaTheme="minorEastAsia"/>
              </w:rPr>
            </w:pPr>
          </w:p>
        </w:tc>
      </w:tr>
    </w:tbl>
    <w:p w:rsidR="00CF2FDC" w:rsidRDefault="00CF2FDC"/>
    <w:sectPr w:rsidR="00CF2FD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4CF"/>
    <w:rsid w:val="009F44CF"/>
    <w:rsid w:val="00CF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7411615.100" TargetMode="External"/><Relationship Id="rId13" Type="http://schemas.openxmlformats.org/officeDocument/2006/relationships/hyperlink" Target="garantF1://12012604.78810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7411615.0" TargetMode="External"/><Relationship Id="rId12" Type="http://schemas.openxmlformats.org/officeDocument/2006/relationships/hyperlink" Target="garantF1://12012604.788101" TargetMode="External"/><Relationship Id="rId17" Type="http://schemas.openxmlformats.org/officeDocument/2006/relationships/hyperlink" Target="garantF1://12012604.21903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12604.21703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100.0" TargetMode="External"/><Relationship Id="rId11" Type="http://schemas.openxmlformats.org/officeDocument/2006/relationships/hyperlink" Target="garantF1://12012604.78" TargetMode="External"/><Relationship Id="rId5" Type="http://schemas.openxmlformats.org/officeDocument/2006/relationships/hyperlink" Target="garantF1://77411614.0" TargetMode="External"/><Relationship Id="rId15" Type="http://schemas.openxmlformats.org/officeDocument/2006/relationships/hyperlink" Target="garantF1://12012604.1742" TargetMode="External"/><Relationship Id="rId10" Type="http://schemas.openxmlformats.org/officeDocument/2006/relationships/hyperlink" Target="garantF1://12012604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7411615.200" TargetMode="External"/><Relationship Id="rId14" Type="http://schemas.openxmlformats.org/officeDocument/2006/relationships/hyperlink" Target="garantF1://12012604.7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1298</Words>
  <Characters>7405</Characters>
  <Application>Microsoft Office Word</Application>
  <DocSecurity>0</DocSecurity>
  <Lines>61</Lines>
  <Paragraphs>17</Paragraphs>
  <ScaleCrop>false</ScaleCrop>
  <Company>НПП "Гарант-Сервис"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2019-11-20T12:25:00Z</dcterms:created>
  <dcterms:modified xsi:type="dcterms:W3CDTF">2019-11-20T12:25:00Z</dcterms:modified>
</cp:coreProperties>
</file>